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02429" w14:textId="77777777" w:rsidR="004A513F" w:rsidRPr="00EF6F2F" w:rsidRDefault="004A513F" w:rsidP="005E780C">
      <w:pPr>
        <w:jc w:val="center"/>
        <w:rPr>
          <w:rFonts w:ascii="仿宋" w:eastAsia="仿宋" w:hAnsi="仿宋"/>
          <w:sz w:val="40"/>
          <w:szCs w:val="44"/>
        </w:rPr>
      </w:pPr>
      <w:r w:rsidRPr="00EF6F2F">
        <w:rPr>
          <w:rStyle w:val="a3"/>
          <w:rFonts w:ascii="仿宋" w:eastAsia="仿宋" w:hAnsi="仿宋" w:hint="eastAsia"/>
          <w:sz w:val="40"/>
          <w:szCs w:val="44"/>
        </w:rPr>
        <w:t>信阳农林学院</w:t>
      </w:r>
    </w:p>
    <w:p w14:paraId="57182B62" w14:textId="77777777" w:rsidR="004A513F" w:rsidRPr="00EF6F2F" w:rsidRDefault="004A513F" w:rsidP="005E780C">
      <w:pPr>
        <w:pStyle w:val="a5"/>
        <w:jc w:val="center"/>
        <w:rPr>
          <w:rFonts w:ascii="仿宋" w:eastAsia="仿宋" w:hAnsi="仿宋"/>
          <w:sz w:val="40"/>
          <w:szCs w:val="44"/>
        </w:rPr>
      </w:pPr>
      <w:r w:rsidRPr="00EF6F2F">
        <w:rPr>
          <w:rStyle w:val="a3"/>
          <w:rFonts w:ascii="仿宋" w:eastAsia="仿宋" w:hAnsi="仿宋" w:hint="eastAsia"/>
          <w:sz w:val="40"/>
          <w:szCs w:val="44"/>
        </w:rPr>
        <w:t>关于进一步加强</w:t>
      </w:r>
      <w:r w:rsidR="00322643" w:rsidRPr="00EF6F2F">
        <w:rPr>
          <w:rStyle w:val="a3"/>
          <w:rFonts w:ascii="仿宋" w:eastAsia="仿宋" w:hAnsi="仿宋" w:hint="eastAsia"/>
          <w:sz w:val="40"/>
          <w:szCs w:val="44"/>
        </w:rPr>
        <w:t>和改进</w:t>
      </w:r>
      <w:r w:rsidRPr="00EF6F2F">
        <w:rPr>
          <w:rStyle w:val="a3"/>
          <w:rFonts w:ascii="仿宋" w:eastAsia="仿宋" w:hAnsi="仿宋" w:hint="eastAsia"/>
          <w:sz w:val="40"/>
          <w:szCs w:val="44"/>
        </w:rPr>
        <w:t>体育教育的实施意见</w:t>
      </w:r>
    </w:p>
    <w:p w14:paraId="55453D6B" w14:textId="77777777" w:rsidR="005E780C" w:rsidRPr="00EF6F2F" w:rsidRDefault="005E780C" w:rsidP="004A513F">
      <w:pPr>
        <w:pStyle w:val="a5"/>
        <w:ind w:firstLineChars="200" w:firstLine="560"/>
        <w:rPr>
          <w:rFonts w:ascii="仿宋" w:eastAsia="仿宋" w:hAnsi="仿宋"/>
          <w:sz w:val="28"/>
          <w:szCs w:val="28"/>
        </w:rPr>
      </w:pPr>
    </w:p>
    <w:p w14:paraId="5C522483" w14:textId="77777777" w:rsidR="004A513F" w:rsidRPr="00EF6F2F" w:rsidRDefault="004A513F"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为进一步贯彻</w:t>
      </w:r>
      <w:r w:rsidR="00470970" w:rsidRPr="00EF6F2F">
        <w:rPr>
          <w:rFonts w:ascii="仿宋" w:eastAsia="仿宋" w:hAnsi="仿宋" w:hint="eastAsia"/>
          <w:sz w:val="32"/>
          <w:szCs w:val="32"/>
        </w:rPr>
        <w:t>习总书记关于教育的重要论述，全面贯彻</w:t>
      </w:r>
      <w:r w:rsidRPr="00EF6F2F">
        <w:rPr>
          <w:rFonts w:ascii="仿宋" w:eastAsia="仿宋" w:hAnsi="仿宋" w:hint="eastAsia"/>
          <w:sz w:val="32"/>
          <w:szCs w:val="32"/>
        </w:rPr>
        <w:t>落实党的教育方针，</w:t>
      </w:r>
      <w:r w:rsidR="00470970" w:rsidRPr="00EF6F2F">
        <w:rPr>
          <w:rFonts w:ascii="仿宋" w:eastAsia="仿宋" w:hAnsi="仿宋" w:hint="eastAsia"/>
          <w:sz w:val="32"/>
          <w:szCs w:val="32"/>
        </w:rPr>
        <w:t>落实</w:t>
      </w:r>
      <w:r w:rsidRPr="00EF6F2F">
        <w:rPr>
          <w:rFonts w:ascii="仿宋" w:eastAsia="仿宋" w:hAnsi="仿宋" w:hint="eastAsia"/>
          <w:sz w:val="32"/>
          <w:szCs w:val="32"/>
        </w:rPr>
        <w:t>中共中央办公厅、国务院办公厅《关于全面加强和改进新时代学校体育工作的意见》，教育部《关于深化本科教育教学改革全面提高人才培养质量的意见》以及《全国普通高等学校体育课程教学指导纲要》《高等学校体育工作基本标准》《国家学生体质健康标准》</w:t>
      </w:r>
      <w:r w:rsidR="00470970" w:rsidRPr="00EF6F2F">
        <w:rPr>
          <w:rFonts w:ascii="仿宋" w:eastAsia="仿宋" w:hAnsi="仿宋" w:hint="eastAsia"/>
          <w:sz w:val="32"/>
          <w:szCs w:val="32"/>
        </w:rPr>
        <w:t>等文件精神</w:t>
      </w:r>
      <w:r w:rsidRPr="00EF6F2F">
        <w:rPr>
          <w:rFonts w:ascii="仿宋" w:eastAsia="仿宋" w:hAnsi="仿宋" w:hint="eastAsia"/>
          <w:sz w:val="32"/>
          <w:szCs w:val="32"/>
        </w:rPr>
        <w:t>，</w:t>
      </w:r>
      <w:r w:rsidR="00470970" w:rsidRPr="00EF6F2F">
        <w:rPr>
          <w:rFonts w:ascii="仿宋" w:eastAsia="仿宋" w:hAnsi="仿宋" w:hint="eastAsia"/>
          <w:sz w:val="32"/>
          <w:szCs w:val="32"/>
        </w:rPr>
        <w:t>不断加强和改进我学校体育教育工作，</w:t>
      </w:r>
      <w:r w:rsidR="00322643" w:rsidRPr="00EF6F2F">
        <w:rPr>
          <w:rFonts w:ascii="仿宋" w:eastAsia="仿宋" w:hAnsi="仿宋" w:hint="eastAsia"/>
          <w:sz w:val="32"/>
          <w:szCs w:val="32"/>
        </w:rPr>
        <w:t>现</w:t>
      </w:r>
      <w:r w:rsidRPr="00EF6F2F">
        <w:rPr>
          <w:rFonts w:ascii="仿宋" w:eastAsia="仿宋" w:hAnsi="仿宋" w:hint="eastAsia"/>
          <w:sz w:val="32"/>
          <w:szCs w:val="32"/>
        </w:rPr>
        <w:t>结合学校实际，提出如下实施意见。</w:t>
      </w:r>
    </w:p>
    <w:p w14:paraId="564F8BFB" w14:textId="77777777" w:rsidR="00322643" w:rsidRPr="00EF6F2F" w:rsidRDefault="004A513F" w:rsidP="005E780C">
      <w:pPr>
        <w:pStyle w:val="a5"/>
        <w:spacing w:line="500" w:lineRule="exact"/>
        <w:rPr>
          <w:rStyle w:val="a3"/>
          <w:rFonts w:ascii="仿宋" w:eastAsia="仿宋" w:hAnsi="仿宋"/>
          <w:sz w:val="32"/>
          <w:szCs w:val="32"/>
        </w:rPr>
      </w:pPr>
      <w:r w:rsidRPr="00EF6F2F">
        <w:rPr>
          <w:rStyle w:val="a3"/>
          <w:rFonts w:ascii="仿宋" w:eastAsia="仿宋" w:hAnsi="仿宋" w:hint="eastAsia"/>
          <w:sz w:val="32"/>
          <w:szCs w:val="32"/>
        </w:rPr>
        <w:t>一、</w:t>
      </w:r>
      <w:r w:rsidR="00322643" w:rsidRPr="00EF6F2F">
        <w:rPr>
          <w:rStyle w:val="a3"/>
          <w:rFonts w:ascii="仿宋" w:eastAsia="仿宋" w:hAnsi="仿宋" w:hint="eastAsia"/>
          <w:sz w:val="32"/>
          <w:szCs w:val="32"/>
        </w:rPr>
        <w:t>指导思想</w:t>
      </w:r>
    </w:p>
    <w:p w14:paraId="44BA0695" w14:textId="77777777" w:rsidR="00322643" w:rsidRPr="00EF6F2F" w:rsidRDefault="00322643"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以习近平新时代中国特色社会主义思想为指导，全面贯彻党的教育方针，坚持社会主义办学方向，以立德树人为根本，以社会主</w:t>
      </w:r>
      <w:r w:rsidR="00E47546" w:rsidRPr="00EF6F2F">
        <w:rPr>
          <w:rFonts w:ascii="仿宋" w:eastAsia="仿宋" w:hAnsi="仿宋" w:hint="eastAsia"/>
          <w:sz w:val="32"/>
          <w:szCs w:val="32"/>
        </w:rPr>
        <w:t>义核心价值观为引领，以服务学生全面发展、增强综合素质为目标，树立“</w:t>
      </w:r>
      <w:r w:rsidRPr="00EF6F2F">
        <w:rPr>
          <w:rFonts w:ascii="仿宋" w:eastAsia="仿宋" w:hAnsi="仿宋" w:hint="eastAsia"/>
          <w:sz w:val="32"/>
          <w:szCs w:val="32"/>
        </w:rPr>
        <w:t>健康第一</w:t>
      </w:r>
      <w:r w:rsidR="00E47546" w:rsidRPr="00EF6F2F">
        <w:rPr>
          <w:rFonts w:ascii="仿宋" w:eastAsia="仿宋" w:hAnsi="仿宋" w:hint="eastAsia"/>
          <w:sz w:val="32"/>
          <w:szCs w:val="32"/>
        </w:rPr>
        <w:t>”</w:t>
      </w:r>
      <w:r w:rsidRPr="00EF6F2F">
        <w:rPr>
          <w:rFonts w:ascii="仿宋" w:eastAsia="仿宋" w:hAnsi="仿宋" w:hint="eastAsia"/>
          <w:sz w:val="32"/>
          <w:szCs w:val="32"/>
        </w:rPr>
        <w:t>的教育理念，推动学生文化学习和体育锻炼协调发展，帮助学生在体育锻炼中享受乐趣、增强体质、健全人格、锤炼意志，培养德智体美劳全面发展的社会主义建设者和接班人。</w:t>
      </w:r>
    </w:p>
    <w:p w14:paraId="2F9B5946" w14:textId="77777777" w:rsidR="003E4FF1" w:rsidRPr="00BA53E7" w:rsidRDefault="00322643" w:rsidP="005E780C">
      <w:pPr>
        <w:pStyle w:val="a5"/>
        <w:spacing w:line="500" w:lineRule="exact"/>
        <w:rPr>
          <w:rStyle w:val="a3"/>
          <w:rFonts w:ascii="仿宋" w:eastAsia="仿宋" w:hAnsi="仿宋"/>
          <w:sz w:val="32"/>
          <w:szCs w:val="32"/>
        </w:rPr>
      </w:pPr>
      <w:r w:rsidRPr="00BA53E7">
        <w:rPr>
          <w:rStyle w:val="a3"/>
          <w:rFonts w:ascii="仿宋" w:eastAsia="仿宋" w:hAnsi="仿宋" w:hint="eastAsia"/>
          <w:sz w:val="32"/>
          <w:szCs w:val="32"/>
        </w:rPr>
        <w:t>二、</w:t>
      </w:r>
      <w:r w:rsidR="003E4FF1" w:rsidRPr="00BA53E7">
        <w:rPr>
          <w:rStyle w:val="a3"/>
          <w:rFonts w:ascii="仿宋" w:eastAsia="仿宋" w:hAnsi="仿宋" w:hint="eastAsia"/>
          <w:sz w:val="32"/>
          <w:szCs w:val="32"/>
        </w:rPr>
        <w:t>目标任务</w:t>
      </w:r>
    </w:p>
    <w:p w14:paraId="75BC8F6B" w14:textId="77777777" w:rsidR="004A513F" w:rsidRPr="00EF6F2F" w:rsidRDefault="00F0032B" w:rsidP="005E780C">
      <w:pPr>
        <w:pStyle w:val="a5"/>
        <w:spacing w:line="500" w:lineRule="exact"/>
        <w:ind w:firstLineChars="200" w:firstLine="640"/>
        <w:rPr>
          <w:rFonts w:ascii="仿宋" w:eastAsia="仿宋" w:hAnsi="仿宋"/>
          <w:sz w:val="32"/>
          <w:szCs w:val="32"/>
        </w:rPr>
      </w:pPr>
      <w:r w:rsidRPr="00EF6F2F">
        <w:rPr>
          <w:rFonts w:ascii="仿宋" w:eastAsia="仿宋" w:hAnsi="仿宋"/>
          <w:sz w:val="32"/>
          <w:szCs w:val="32"/>
        </w:rPr>
        <w:t>体育教师专业化水平不断提升，体育办学条件</w:t>
      </w:r>
      <w:r w:rsidR="003E4FF1" w:rsidRPr="00EF6F2F">
        <w:rPr>
          <w:rFonts w:ascii="仿宋" w:eastAsia="仿宋" w:hAnsi="仿宋" w:hint="eastAsia"/>
          <w:sz w:val="32"/>
          <w:szCs w:val="32"/>
        </w:rPr>
        <w:t>不断</w:t>
      </w:r>
      <w:r w:rsidRPr="00EF6F2F">
        <w:rPr>
          <w:rFonts w:ascii="仿宋" w:eastAsia="仿宋" w:hAnsi="仿宋"/>
          <w:sz w:val="32"/>
          <w:szCs w:val="32"/>
        </w:rPr>
        <w:t>改善，</w:t>
      </w:r>
      <w:r w:rsidR="00CE4B5F" w:rsidRPr="00EF6F2F">
        <w:rPr>
          <w:rFonts w:ascii="仿宋" w:eastAsia="仿宋" w:hAnsi="仿宋"/>
          <w:sz w:val="32"/>
          <w:szCs w:val="32"/>
        </w:rPr>
        <w:t>体育教育体制机制</w:t>
      </w:r>
      <w:r w:rsidR="00CE4B5F" w:rsidRPr="00EF6F2F">
        <w:rPr>
          <w:rFonts w:ascii="仿宋" w:eastAsia="仿宋" w:hAnsi="仿宋" w:hint="eastAsia"/>
          <w:sz w:val="32"/>
          <w:szCs w:val="32"/>
        </w:rPr>
        <w:t>不断</w:t>
      </w:r>
      <w:r w:rsidR="00CE4B5F" w:rsidRPr="00EF6F2F">
        <w:rPr>
          <w:rFonts w:ascii="仿宋" w:eastAsia="仿宋" w:hAnsi="仿宋"/>
          <w:sz w:val="32"/>
          <w:szCs w:val="32"/>
        </w:rPr>
        <w:t>完善，体育教育教学科学化、规范化持续加强</w:t>
      </w:r>
      <w:r w:rsidR="00CE4B5F" w:rsidRPr="00EF6F2F">
        <w:rPr>
          <w:rFonts w:ascii="仿宋" w:eastAsia="仿宋" w:hAnsi="仿宋" w:hint="eastAsia"/>
          <w:sz w:val="32"/>
          <w:szCs w:val="32"/>
        </w:rPr>
        <w:t>，</w:t>
      </w:r>
      <w:r w:rsidR="00CE4B5F" w:rsidRPr="00EF6F2F">
        <w:rPr>
          <w:rFonts w:ascii="仿宋" w:eastAsia="仿宋" w:hAnsi="仿宋"/>
          <w:sz w:val="32"/>
          <w:szCs w:val="32"/>
        </w:rPr>
        <w:t>体育锻炼、教学、训练、竞赛体系</w:t>
      </w:r>
      <w:r w:rsidR="00CE4B5F" w:rsidRPr="00EF6F2F">
        <w:rPr>
          <w:rFonts w:ascii="仿宋" w:eastAsia="仿宋" w:hAnsi="仿宋" w:hint="eastAsia"/>
          <w:sz w:val="32"/>
          <w:szCs w:val="32"/>
        </w:rPr>
        <w:t>逐步</w:t>
      </w:r>
      <w:r w:rsidR="00CE4B5F" w:rsidRPr="00EF6F2F">
        <w:rPr>
          <w:rFonts w:ascii="仿宋" w:eastAsia="仿宋" w:hAnsi="仿宋"/>
          <w:sz w:val="32"/>
          <w:szCs w:val="32"/>
        </w:rPr>
        <w:t>健全</w:t>
      </w:r>
      <w:r w:rsidR="00CE4B5F" w:rsidRPr="00EF6F2F">
        <w:rPr>
          <w:rFonts w:ascii="仿宋" w:eastAsia="仿宋" w:hAnsi="仿宋" w:hint="eastAsia"/>
          <w:sz w:val="32"/>
          <w:szCs w:val="32"/>
        </w:rPr>
        <w:t>，“教会、勤练、常赛”的局面逐步形成，</w:t>
      </w:r>
      <w:r w:rsidRPr="00EF6F2F">
        <w:rPr>
          <w:rFonts w:ascii="仿宋" w:eastAsia="仿宋" w:hAnsi="仿宋"/>
          <w:sz w:val="32"/>
          <w:szCs w:val="32"/>
        </w:rPr>
        <w:t>教育教学质量</w:t>
      </w:r>
      <w:r w:rsidR="00B658D6" w:rsidRPr="00EF6F2F">
        <w:rPr>
          <w:rFonts w:ascii="仿宋" w:eastAsia="仿宋" w:hAnsi="仿宋" w:hint="eastAsia"/>
          <w:sz w:val="32"/>
          <w:szCs w:val="32"/>
        </w:rPr>
        <w:t>逐步</w:t>
      </w:r>
      <w:r w:rsidRPr="00EF6F2F">
        <w:rPr>
          <w:rFonts w:ascii="仿宋" w:eastAsia="仿宋" w:hAnsi="仿宋"/>
          <w:sz w:val="32"/>
          <w:szCs w:val="32"/>
        </w:rPr>
        <w:t>提高，学生身体素质和综合素养</w:t>
      </w:r>
      <w:r w:rsidR="003E4FF1" w:rsidRPr="00EF6F2F">
        <w:rPr>
          <w:rFonts w:ascii="仿宋" w:eastAsia="仿宋" w:hAnsi="仿宋" w:hint="eastAsia"/>
          <w:sz w:val="32"/>
          <w:szCs w:val="32"/>
        </w:rPr>
        <w:t>明显</w:t>
      </w:r>
      <w:r w:rsidRPr="00EF6F2F">
        <w:rPr>
          <w:rFonts w:ascii="仿宋" w:eastAsia="仿宋" w:hAnsi="仿宋"/>
          <w:sz w:val="32"/>
          <w:szCs w:val="32"/>
        </w:rPr>
        <w:t>提升。</w:t>
      </w:r>
    </w:p>
    <w:p w14:paraId="5DD6F687" w14:textId="77777777" w:rsidR="003E4FF1" w:rsidRPr="00EF6F2F" w:rsidRDefault="003E4FF1" w:rsidP="005E780C">
      <w:pPr>
        <w:pStyle w:val="a5"/>
        <w:spacing w:line="500" w:lineRule="exact"/>
        <w:rPr>
          <w:rStyle w:val="a3"/>
          <w:rFonts w:ascii="仿宋" w:eastAsia="仿宋" w:hAnsi="仿宋"/>
          <w:sz w:val="32"/>
          <w:szCs w:val="32"/>
        </w:rPr>
      </w:pPr>
      <w:r w:rsidRPr="00EF6F2F">
        <w:rPr>
          <w:rStyle w:val="a3"/>
          <w:rFonts w:ascii="仿宋" w:eastAsia="仿宋" w:hAnsi="仿宋" w:hint="eastAsia"/>
          <w:sz w:val="32"/>
          <w:szCs w:val="32"/>
        </w:rPr>
        <w:t>三</w:t>
      </w:r>
      <w:r w:rsidR="004A513F" w:rsidRPr="00EF6F2F">
        <w:rPr>
          <w:rStyle w:val="a3"/>
          <w:rFonts w:ascii="仿宋" w:eastAsia="仿宋" w:hAnsi="仿宋" w:hint="eastAsia"/>
          <w:sz w:val="32"/>
          <w:szCs w:val="32"/>
        </w:rPr>
        <w:t>、</w:t>
      </w:r>
      <w:r w:rsidRPr="00EF6F2F">
        <w:rPr>
          <w:rStyle w:val="a3"/>
          <w:rFonts w:ascii="仿宋" w:eastAsia="仿宋" w:hAnsi="仿宋" w:hint="eastAsia"/>
          <w:sz w:val="32"/>
          <w:szCs w:val="32"/>
        </w:rPr>
        <w:t>具体措施</w:t>
      </w:r>
    </w:p>
    <w:p w14:paraId="1ABC8039" w14:textId="77777777" w:rsidR="004A513F" w:rsidRPr="00EF6F2F" w:rsidRDefault="003E4FF1" w:rsidP="005E780C">
      <w:pPr>
        <w:pStyle w:val="a5"/>
        <w:spacing w:line="500" w:lineRule="exact"/>
        <w:rPr>
          <w:rFonts w:ascii="仿宋" w:eastAsia="仿宋" w:hAnsi="仿宋"/>
          <w:sz w:val="32"/>
          <w:szCs w:val="32"/>
        </w:rPr>
      </w:pPr>
      <w:r w:rsidRPr="00EF6F2F">
        <w:rPr>
          <w:rStyle w:val="a3"/>
          <w:rFonts w:ascii="仿宋" w:eastAsia="仿宋" w:hAnsi="仿宋" w:hint="eastAsia"/>
          <w:sz w:val="32"/>
          <w:szCs w:val="32"/>
        </w:rPr>
        <w:t>（一）</w:t>
      </w:r>
      <w:r w:rsidR="004A513F" w:rsidRPr="00EF6F2F">
        <w:rPr>
          <w:rStyle w:val="a3"/>
          <w:rFonts w:ascii="仿宋" w:eastAsia="仿宋" w:hAnsi="仿宋" w:hint="eastAsia"/>
          <w:sz w:val="32"/>
          <w:szCs w:val="32"/>
        </w:rPr>
        <w:t>加强体育课程教学改革与管理</w:t>
      </w:r>
    </w:p>
    <w:p w14:paraId="4C8FC2C1" w14:textId="77777777" w:rsidR="004A513F" w:rsidRPr="00EF6F2F" w:rsidRDefault="003E4FF1"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lastRenderedPageBreak/>
        <w:t>1、</w:t>
      </w:r>
      <w:r w:rsidR="004A513F" w:rsidRPr="00EF6F2F">
        <w:rPr>
          <w:rFonts w:ascii="仿宋" w:eastAsia="仿宋" w:hAnsi="仿宋" w:hint="eastAsia"/>
          <w:sz w:val="32"/>
          <w:szCs w:val="32"/>
        </w:rPr>
        <w:t>完善体育教学大纲，优化课程设置。以培养学生兴趣、掌握运动技能、养成锻炼习惯、增强学生体质为主线，落实《全国普通高等学校体育课程教学指导纲要》规定和《高等学校体育工作基本标准》要求，开齐开足体育课，使一、二年级本科生体育课达到国家标准的要求。对三、四年级学生开设体育选修课。加强学生体育课程考核，</w:t>
      </w:r>
      <w:r w:rsidR="003668BD" w:rsidRPr="00EF6F2F">
        <w:rPr>
          <w:rFonts w:ascii="仿宋" w:eastAsia="仿宋" w:hAnsi="仿宋" w:hint="eastAsia"/>
          <w:sz w:val="32"/>
          <w:szCs w:val="32"/>
        </w:rPr>
        <w:t>除体育免修学生外</w:t>
      </w:r>
      <w:r w:rsidR="003668BD">
        <w:rPr>
          <w:rFonts w:ascii="仿宋" w:eastAsia="仿宋" w:hAnsi="仿宋" w:hint="eastAsia"/>
          <w:sz w:val="32"/>
          <w:szCs w:val="32"/>
        </w:rPr>
        <w:t>，其余所有学生</w:t>
      </w:r>
      <w:r w:rsidR="004A513F" w:rsidRPr="00EF6F2F">
        <w:rPr>
          <w:rFonts w:ascii="仿宋" w:eastAsia="仿宋" w:hAnsi="仿宋" w:hint="eastAsia"/>
          <w:sz w:val="32"/>
          <w:szCs w:val="32"/>
        </w:rPr>
        <w:t>将修满体育学分作为学生毕业、获得学位的必要条件之一。</w:t>
      </w:r>
    </w:p>
    <w:p w14:paraId="422F3ADB" w14:textId="77777777" w:rsidR="004A513F" w:rsidRPr="00EF6F2F" w:rsidRDefault="003E4FF1"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2、</w:t>
      </w:r>
      <w:r w:rsidR="004A513F" w:rsidRPr="00EF6F2F">
        <w:rPr>
          <w:rFonts w:ascii="仿宋" w:eastAsia="仿宋" w:hAnsi="仿宋" w:hint="eastAsia"/>
          <w:sz w:val="32"/>
          <w:szCs w:val="32"/>
        </w:rPr>
        <w:t>科学安排课程内容，不断改进教学方法。教学内容应当符合教学大纲的要求，符合学生年龄、性别特点和本地区地理、气候条件。在学生掌握基本运动技能的基础上，增加体能锻炼比例,逐步达到《基本标准》要求的体育课体能锻炼不少于30%。体育课的教学形式应当灵活多样。关注学生体育能力和体质水平差异，做到区别对待、因材施教。</w:t>
      </w:r>
    </w:p>
    <w:p w14:paraId="28F1CE1C" w14:textId="77777777" w:rsidR="004A513F" w:rsidRPr="00EF6F2F" w:rsidRDefault="003E4FF1"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3、</w:t>
      </w:r>
      <w:r w:rsidR="004A513F" w:rsidRPr="00EF6F2F">
        <w:rPr>
          <w:rFonts w:ascii="仿宋" w:eastAsia="仿宋" w:hAnsi="仿宋" w:hint="eastAsia"/>
          <w:sz w:val="32"/>
          <w:szCs w:val="32"/>
        </w:rPr>
        <w:t>要加强健康知识教育。培养学生科学锻炼、终身锻炼的习惯。注重运动技能学习，科学安排运动负荷，重视实践练习。让学生熟练掌握一至两项运动技能，逐步形成关心体育、关注健康的良好氛围。</w:t>
      </w:r>
    </w:p>
    <w:p w14:paraId="5F7CC6E3" w14:textId="77777777" w:rsidR="004A513F" w:rsidRPr="00EF6F2F" w:rsidRDefault="003E4FF1" w:rsidP="005E780C">
      <w:pPr>
        <w:pStyle w:val="a5"/>
        <w:spacing w:line="500" w:lineRule="exact"/>
        <w:rPr>
          <w:rFonts w:ascii="仿宋" w:eastAsia="仿宋" w:hAnsi="仿宋"/>
          <w:sz w:val="32"/>
          <w:szCs w:val="32"/>
        </w:rPr>
      </w:pPr>
      <w:r w:rsidRPr="00EF6F2F">
        <w:rPr>
          <w:rStyle w:val="a3"/>
          <w:rFonts w:ascii="仿宋" w:eastAsia="仿宋" w:hAnsi="仿宋" w:hint="eastAsia"/>
          <w:sz w:val="32"/>
          <w:szCs w:val="32"/>
        </w:rPr>
        <w:t>（二）</w:t>
      </w:r>
      <w:r w:rsidR="004A513F" w:rsidRPr="00EF6F2F">
        <w:rPr>
          <w:rStyle w:val="a3"/>
          <w:rFonts w:ascii="仿宋" w:eastAsia="仿宋" w:hAnsi="仿宋" w:hint="eastAsia"/>
          <w:sz w:val="32"/>
          <w:szCs w:val="32"/>
        </w:rPr>
        <w:t>切实组织好师生体育训练和体育竞赛</w:t>
      </w:r>
    </w:p>
    <w:p w14:paraId="50E6CD94" w14:textId="77777777" w:rsidR="004A513F" w:rsidRPr="00EF6F2F" w:rsidRDefault="003E4FF1"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1、</w:t>
      </w:r>
      <w:r w:rsidR="004A513F" w:rsidRPr="00EF6F2F">
        <w:rPr>
          <w:rFonts w:ascii="仿宋" w:eastAsia="仿宋" w:hAnsi="仿宋" w:hint="eastAsia"/>
          <w:sz w:val="32"/>
          <w:szCs w:val="32"/>
        </w:rPr>
        <w:t>根据学校实际情况，合理设置体育项目。大力推动足球、篮球、排球等集体项目，积极推进田径、健美操等基础项目及</w:t>
      </w:r>
      <w:r w:rsidR="00B658D6" w:rsidRPr="00EF6F2F">
        <w:rPr>
          <w:rFonts w:ascii="仿宋" w:eastAsia="仿宋" w:hAnsi="仿宋" w:hint="eastAsia"/>
          <w:sz w:val="32"/>
          <w:szCs w:val="32"/>
        </w:rPr>
        <w:t>太极拳</w:t>
      </w:r>
      <w:r w:rsidR="004A513F" w:rsidRPr="00EF6F2F">
        <w:rPr>
          <w:rFonts w:ascii="仿宋" w:eastAsia="仿宋" w:hAnsi="仿宋" w:hint="eastAsia"/>
          <w:sz w:val="32"/>
          <w:szCs w:val="32"/>
        </w:rPr>
        <w:t>、</w:t>
      </w:r>
      <w:r w:rsidR="001E0DEC" w:rsidRPr="00EF6F2F">
        <w:rPr>
          <w:rFonts w:ascii="仿宋" w:eastAsia="仿宋" w:hAnsi="仿宋" w:hint="eastAsia"/>
          <w:sz w:val="32"/>
          <w:szCs w:val="32"/>
        </w:rPr>
        <w:t>跆拳道、</w:t>
      </w:r>
      <w:r w:rsidR="004A513F" w:rsidRPr="00EF6F2F">
        <w:rPr>
          <w:rFonts w:ascii="仿宋" w:eastAsia="仿宋" w:hAnsi="仿宋" w:hint="eastAsia"/>
          <w:sz w:val="32"/>
          <w:szCs w:val="32"/>
        </w:rPr>
        <w:t>体育舞蹈等特色项目，广泛开展乒乓球、羽毛球、武术等优势项目。进一步挖掘</w:t>
      </w:r>
      <w:r w:rsidR="001E0DEC" w:rsidRPr="00EF6F2F">
        <w:rPr>
          <w:rFonts w:ascii="仿宋" w:eastAsia="仿宋" w:hAnsi="仿宋" w:hint="eastAsia"/>
          <w:sz w:val="32"/>
          <w:szCs w:val="32"/>
        </w:rPr>
        <w:t>舞龙舞狮等民族传统</w:t>
      </w:r>
      <w:r w:rsidR="004A513F" w:rsidRPr="00EF6F2F">
        <w:rPr>
          <w:rFonts w:ascii="仿宋" w:eastAsia="仿宋" w:hAnsi="仿宋" w:hint="eastAsia"/>
          <w:sz w:val="32"/>
          <w:szCs w:val="32"/>
        </w:rPr>
        <w:t>体育，充实和丰富体育课程内容。</w:t>
      </w:r>
    </w:p>
    <w:p w14:paraId="41697BCF" w14:textId="77777777" w:rsidR="004A513F" w:rsidRPr="00EF6F2F" w:rsidRDefault="003E4FF1"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2、</w:t>
      </w:r>
      <w:r w:rsidR="004A513F" w:rsidRPr="00EF6F2F">
        <w:rPr>
          <w:rFonts w:ascii="仿宋" w:eastAsia="仿宋" w:hAnsi="仿宋" w:hint="eastAsia"/>
          <w:sz w:val="32"/>
          <w:szCs w:val="32"/>
        </w:rPr>
        <w:t>健全和实施学生体育锻炼制度。要将学生的课外体育活动纳入体育教学，与体育课教学内容相衔接，合理增加体育锻炼时间，切实保证学生</w:t>
      </w:r>
      <w:r w:rsidR="001E0DEC" w:rsidRPr="00EF6F2F">
        <w:rPr>
          <w:rFonts w:ascii="仿宋" w:eastAsia="仿宋" w:hAnsi="仿宋" w:hint="eastAsia"/>
          <w:sz w:val="32"/>
          <w:szCs w:val="32"/>
        </w:rPr>
        <w:t>“教会、勤练、常赛”</w:t>
      </w:r>
      <w:r w:rsidR="004A513F" w:rsidRPr="00EF6F2F">
        <w:rPr>
          <w:rFonts w:ascii="仿宋" w:eastAsia="仿宋" w:hAnsi="仿宋" w:hint="eastAsia"/>
          <w:sz w:val="32"/>
          <w:szCs w:val="32"/>
        </w:rPr>
        <w:t>落到实</w:t>
      </w:r>
      <w:r w:rsidR="004A513F" w:rsidRPr="00EF6F2F">
        <w:rPr>
          <w:rFonts w:ascii="仿宋" w:eastAsia="仿宋" w:hAnsi="仿宋" w:hint="eastAsia"/>
          <w:sz w:val="32"/>
          <w:szCs w:val="32"/>
        </w:rPr>
        <w:lastRenderedPageBreak/>
        <w:t>处。要通过多种形式组织学生积极参加课外体育锻炼，定期开展阳光体育系列活动和“走下网络、走出宿舍、走向操场”主题群众性课外体育锻炼活动。形成覆盖校内学生课外体育锻炼氛围。</w:t>
      </w:r>
    </w:p>
    <w:p w14:paraId="06BF9443" w14:textId="77777777" w:rsidR="004A513F" w:rsidRPr="00EF6F2F" w:rsidRDefault="003E4FF1"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3、</w:t>
      </w:r>
      <w:r w:rsidR="004A513F" w:rsidRPr="00EF6F2F">
        <w:rPr>
          <w:rFonts w:ascii="仿宋" w:eastAsia="仿宋" w:hAnsi="仿宋" w:hint="eastAsia"/>
          <w:sz w:val="32"/>
          <w:szCs w:val="32"/>
        </w:rPr>
        <w:t>通过组建运动队、代表队、俱乐部和兴趣小组等形式，积极开展课余体育训练，为有体育特长的学生提供成才路径，为培养竞技体育后备人才奠定基础。逐步形成“一院一品”、“一校多品”特色项目。支持和鼓励参加省</w:t>
      </w:r>
      <w:r w:rsidR="00830FE8" w:rsidRPr="00EF6F2F">
        <w:rPr>
          <w:rFonts w:ascii="仿宋" w:eastAsia="仿宋" w:hAnsi="仿宋" w:hint="eastAsia"/>
          <w:sz w:val="32"/>
          <w:szCs w:val="32"/>
        </w:rPr>
        <w:t>、市</w:t>
      </w:r>
      <w:r w:rsidR="004A513F" w:rsidRPr="00EF6F2F">
        <w:rPr>
          <w:rFonts w:ascii="仿宋" w:eastAsia="仿宋" w:hAnsi="仿宋" w:hint="eastAsia"/>
          <w:sz w:val="32"/>
          <w:szCs w:val="32"/>
        </w:rPr>
        <w:t>级和全国比赛。要根据学生年龄特点和运动训练规律，科学安排训练计划，妥善处理好文化课学习和训练的关系，全面提高学生身体素质，打好专项运动能力基础，不断提高课余运动训练水平。</w:t>
      </w:r>
    </w:p>
    <w:p w14:paraId="7EA77C91" w14:textId="77777777" w:rsidR="004A513F" w:rsidRPr="00EF6F2F" w:rsidRDefault="00655A5B"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4、</w:t>
      </w:r>
      <w:r w:rsidR="004A513F" w:rsidRPr="00EF6F2F">
        <w:rPr>
          <w:rFonts w:ascii="仿宋" w:eastAsia="仿宋" w:hAnsi="仿宋" w:hint="eastAsia"/>
          <w:sz w:val="32"/>
          <w:szCs w:val="32"/>
        </w:rPr>
        <w:t>建设常态化的校园体育竞赛机制。组织举办好全校综合性运动会，广泛开展班级、年级体育比赛，积极稳妥推进开展各学院组织班级间的各类比赛活动和举办二级学院运动会，吸引广大学生积极参加体育锻炼。制定学校体育课余训练与竞赛管理办法，完善和规范学生体育竞赛体制。</w:t>
      </w:r>
    </w:p>
    <w:p w14:paraId="7A62C9A6" w14:textId="77777777" w:rsidR="003668BD" w:rsidRDefault="00655A5B" w:rsidP="003668BD">
      <w:pPr>
        <w:pStyle w:val="a5"/>
        <w:spacing w:line="500" w:lineRule="exact"/>
        <w:rPr>
          <w:rStyle w:val="a3"/>
          <w:rFonts w:ascii="仿宋" w:eastAsia="仿宋" w:hAnsi="仿宋"/>
          <w:sz w:val="32"/>
          <w:szCs w:val="32"/>
        </w:rPr>
      </w:pPr>
      <w:r w:rsidRPr="00EF6F2F">
        <w:rPr>
          <w:rStyle w:val="a3"/>
          <w:rFonts w:ascii="仿宋" w:eastAsia="仿宋" w:hAnsi="仿宋" w:hint="eastAsia"/>
          <w:sz w:val="32"/>
          <w:szCs w:val="32"/>
        </w:rPr>
        <w:t>（三）</w:t>
      </w:r>
      <w:r w:rsidR="004A513F" w:rsidRPr="00EF6F2F">
        <w:rPr>
          <w:rStyle w:val="a3"/>
          <w:rFonts w:ascii="仿宋" w:eastAsia="仿宋" w:hAnsi="仿宋" w:hint="eastAsia"/>
          <w:sz w:val="32"/>
          <w:szCs w:val="32"/>
        </w:rPr>
        <w:t>积极组织实施《国家学生体质健康标准》</w:t>
      </w:r>
    </w:p>
    <w:p w14:paraId="3ADED2A0" w14:textId="77777777" w:rsidR="00EF6F2F" w:rsidRPr="003668BD" w:rsidRDefault="004A513F" w:rsidP="003668BD">
      <w:pPr>
        <w:pStyle w:val="a5"/>
        <w:spacing w:line="500" w:lineRule="exact"/>
        <w:ind w:firstLineChars="196" w:firstLine="627"/>
        <w:rPr>
          <w:rFonts w:ascii="仿宋" w:eastAsia="仿宋" w:hAnsi="仿宋"/>
          <w:sz w:val="32"/>
          <w:szCs w:val="32"/>
        </w:rPr>
      </w:pPr>
      <w:r w:rsidRPr="00EF6F2F">
        <w:rPr>
          <w:rFonts w:ascii="仿宋" w:eastAsia="仿宋" w:hAnsi="仿宋" w:hint="eastAsia"/>
          <w:sz w:val="32"/>
          <w:szCs w:val="32"/>
        </w:rPr>
        <w:t>全面实施《国家学生体质健康标准》，出台我校《国家学生体质健康标准实施办法》，严格按照《学生体质健康监测评价办法》开展好覆盖全校学生体质测试、评定、上报工作。进一步建立健全学生体质健康档案，把</w:t>
      </w:r>
      <w:r w:rsidR="00830FE8" w:rsidRPr="00EF6F2F">
        <w:rPr>
          <w:rFonts w:ascii="仿宋" w:eastAsia="仿宋" w:hAnsi="仿宋" w:hint="eastAsia"/>
          <w:sz w:val="32"/>
          <w:szCs w:val="32"/>
        </w:rPr>
        <w:t>体质健康测试</w:t>
      </w:r>
      <w:r w:rsidRPr="00EF6F2F">
        <w:rPr>
          <w:rFonts w:ascii="仿宋" w:eastAsia="仿宋" w:hAnsi="仿宋" w:hint="eastAsia"/>
          <w:sz w:val="32"/>
          <w:szCs w:val="32"/>
        </w:rPr>
        <w:t>成绩与学生学业挂钩，根据学校和学生的实际情况，逐步落实</w:t>
      </w:r>
      <w:r w:rsidR="00EF6F2F">
        <w:rPr>
          <w:rFonts w:ascii="仿宋" w:eastAsia="仿宋" w:hAnsi="仿宋" w:hint="eastAsia"/>
          <w:sz w:val="32"/>
          <w:szCs w:val="32"/>
        </w:rPr>
        <w:t>教育部</w:t>
      </w:r>
      <w:r w:rsidR="00EF6F2F" w:rsidRPr="00EF6F2F">
        <w:rPr>
          <w:rFonts w:ascii="仿宋" w:eastAsia="仿宋" w:hAnsi="仿宋" w:hint="eastAsia"/>
          <w:sz w:val="32"/>
          <w:szCs w:val="32"/>
        </w:rPr>
        <w:t>《高等学校体育工作基本标准》</w:t>
      </w:r>
      <w:r w:rsidRPr="00EF6F2F">
        <w:rPr>
          <w:rFonts w:ascii="仿宋" w:eastAsia="仿宋" w:hAnsi="仿宋" w:hint="eastAsia"/>
          <w:sz w:val="32"/>
          <w:szCs w:val="32"/>
        </w:rPr>
        <w:t>第</w:t>
      </w:r>
      <w:r w:rsidR="00EF6F2F">
        <w:rPr>
          <w:rFonts w:ascii="仿宋" w:eastAsia="仿宋" w:hAnsi="仿宋" w:hint="eastAsia"/>
          <w:sz w:val="32"/>
          <w:szCs w:val="32"/>
        </w:rPr>
        <w:t>14</w:t>
      </w:r>
      <w:r w:rsidRPr="00EF6F2F">
        <w:rPr>
          <w:rFonts w:ascii="仿宋" w:eastAsia="仿宋" w:hAnsi="仿宋" w:hint="eastAsia"/>
          <w:sz w:val="32"/>
          <w:szCs w:val="32"/>
        </w:rPr>
        <w:t>条关于“严格执行学生体质健康合格标准，健全国家监测制度。除体育免修学生外，未达体质健康合格标准的，</w:t>
      </w:r>
      <w:r w:rsidR="00EF6F2F">
        <w:rPr>
          <w:rFonts w:ascii="仿宋" w:eastAsia="仿宋" w:hAnsi="仿宋" w:hint="eastAsia"/>
          <w:sz w:val="32"/>
          <w:szCs w:val="32"/>
        </w:rPr>
        <w:t>按结业处理</w:t>
      </w:r>
      <w:r w:rsidRPr="00EF6F2F">
        <w:rPr>
          <w:rFonts w:ascii="仿宋" w:eastAsia="仿宋" w:hAnsi="仿宋" w:hint="eastAsia"/>
          <w:sz w:val="32"/>
          <w:szCs w:val="32"/>
        </w:rPr>
        <w:t>”的规定。</w:t>
      </w:r>
    </w:p>
    <w:p w14:paraId="11431E91" w14:textId="77777777" w:rsidR="004A513F" w:rsidRPr="00EF6F2F" w:rsidRDefault="004A513F" w:rsidP="005E780C">
      <w:pPr>
        <w:pStyle w:val="a5"/>
        <w:spacing w:line="500" w:lineRule="exact"/>
        <w:ind w:firstLineChars="200" w:firstLine="640"/>
        <w:rPr>
          <w:rFonts w:ascii="仿宋" w:eastAsia="仿宋" w:hAnsi="仿宋"/>
          <w:sz w:val="32"/>
          <w:szCs w:val="32"/>
        </w:rPr>
      </w:pPr>
    </w:p>
    <w:p w14:paraId="56F85D5E" w14:textId="77777777" w:rsidR="004A513F" w:rsidRPr="00EF6F2F" w:rsidRDefault="00655A5B" w:rsidP="005E780C">
      <w:pPr>
        <w:pStyle w:val="a5"/>
        <w:spacing w:line="500" w:lineRule="exact"/>
        <w:rPr>
          <w:rFonts w:ascii="仿宋" w:eastAsia="仿宋" w:hAnsi="仿宋"/>
          <w:sz w:val="32"/>
          <w:szCs w:val="32"/>
        </w:rPr>
      </w:pPr>
      <w:r w:rsidRPr="00EF6F2F">
        <w:rPr>
          <w:rStyle w:val="a3"/>
          <w:rFonts w:ascii="仿宋" w:eastAsia="仿宋" w:hAnsi="仿宋" w:hint="eastAsia"/>
          <w:sz w:val="32"/>
          <w:szCs w:val="32"/>
        </w:rPr>
        <w:lastRenderedPageBreak/>
        <w:t>（四）</w:t>
      </w:r>
      <w:r w:rsidR="004A513F" w:rsidRPr="00EF6F2F">
        <w:rPr>
          <w:rStyle w:val="a3"/>
          <w:rFonts w:ascii="仿宋" w:eastAsia="仿宋" w:hAnsi="仿宋" w:hint="eastAsia"/>
          <w:sz w:val="32"/>
          <w:szCs w:val="32"/>
        </w:rPr>
        <w:t>加强体育考核过程评价和风险管理</w:t>
      </w:r>
    </w:p>
    <w:p w14:paraId="1122BDF0" w14:textId="77777777" w:rsidR="004A513F" w:rsidRPr="00EF6F2F" w:rsidRDefault="00655A5B"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1、</w:t>
      </w:r>
      <w:r w:rsidR="004A513F" w:rsidRPr="00EF6F2F">
        <w:rPr>
          <w:rFonts w:ascii="仿宋" w:eastAsia="仿宋" w:hAnsi="仿宋" w:hint="eastAsia"/>
          <w:sz w:val="32"/>
          <w:szCs w:val="32"/>
        </w:rPr>
        <w:t>构建课内外相结合、各学期相结合、素质与技术兼顾的全面评价体系。体育考核要突出过程管理，把《标准》测试成绩与课程成绩结合起来，通过体育教育改革的不断深化和《标准》的有效实施，切实提升学生的身体素质和健康水平，</w:t>
      </w:r>
      <w:r w:rsidR="00EF6F2F">
        <w:rPr>
          <w:rFonts w:ascii="仿宋" w:eastAsia="仿宋" w:hAnsi="仿宋" w:hint="eastAsia"/>
          <w:sz w:val="32"/>
          <w:szCs w:val="32"/>
        </w:rPr>
        <w:t>争取</w:t>
      </w:r>
      <w:r w:rsidR="004A513F" w:rsidRPr="00EF6F2F">
        <w:rPr>
          <w:rFonts w:ascii="仿宋" w:eastAsia="仿宋" w:hAnsi="仿宋" w:hint="eastAsia"/>
          <w:sz w:val="32"/>
          <w:szCs w:val="32"/>
        </w:rPr>
        <w:t>最大程度地</w:t>
      </w:r>
      <w:r w:rsidR="00EF6F2F">
        <w:rPr>
          <w:rFonts w:ascii="仿宋" w:eastAsia="仿宋" w:hAnsi="仿宋" w:hint="eastAsia"/>
          <w:sz w:val="32"/>
          <w:szCs w:val="32"/>
        </w:rPr>
        <w:t>保证</w:t>
      </w:r>
      <w:r w:rsidR="004A513F" w:rsidRPr="00EF6F2F">
        <w:rPr>
          <w:rFonts w:ascii="仿宋" w:eastAsia="仿宋" w:hAnsi="仿宋" w:hint="eastAsia"/>
          <w:sz w:val="32"/>
          <w:szCs w:val="32"/>
        </w:rPr>
        <w:t>学生体育课程和标准测试达标而</w:t>
      </w:r>
      <w:r w:rsidR="00EF6F2F">
        <w:rPr>
          <w:rFonts w:ascii="仿宋" w:eastAsia="仿宋" w:hAnsi="仿宋" w:hint="eastAsia"/>
          <w:sz w:val="32"/>
          <w:szCs w:val="32"/>
        </w:rPr>
        <w:t>顺利毕业</w:t>
      </w:r>
      <w:r w:rsidR="004A513F" w:rsidRPr="00EF6F2F">
        <w:rPr>
          <w:rFonts w:ascii="仿宋" w:eastAsia="仿宋" w:hAnsi="仿宋" w:hint="eastAsia"/>
          <w:sz w:val="32"/>
          <w:szCs w:val="32"/>
        </w:rPr>
        <w:t>。</w:t>
      </w:r>
    </w:p>
    <w:p w14:paraId="7CDD4B0B" w14:textId="77777777" w:rsidR="004A513F" w:rsidRPr="00EF6F2F" w:rsidRDefault="00655A5B"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2、</w:t>
      </w:r>
      <w:r w:rsidR="004A513F" w:rsidRPr="00EF6F2F">
        <w:rPr>
          <w:rFonts w:ascii="仿宋" w:eastAsia="仿宋" w:hAnsi="仿宋" w:hint="eastAsia"/>
          <w:sz w:val="32"/>
          <w:szCs w:val="32"/>
        </w:rPr>
        <w:t>健全学校体育运动安全风险防范机制，保障学校体育工作健康有序开展。加强对学生安全教育，培养学生安全意识和自我保护能力，提高学生伤害应急处置和救助能力。</w:t>
      </w:r>
    </w:p>
    <w:p w14:paraId="5094E14D" w14:textId="77777777" w:rsidR="004A513F" w:rsidRPr="00EF6F2F" w:rsidRDefault="00830FE8"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3、</w:t>
      </w:r>
      <w:r w:rsidR="004A513F" w:rsidRPr="00EF6F2F">
        <w:rPr>
          <w:rFonts w:ascii="仿宋" w:eastAsia="仿宋" w:hAnsi="仿宋" w:hint="eastAsia"/>
          <w:sz w:val="32"/>
          <w:szCs w:val="32"/>
        </w:rPr>
        <w:t>加强对体育器材设施及场地的安全风险分类管理，定期开展检查，设立明显警示标志和安全提示，着力化解安全隐患。</w:t>
      </w:r>
    </w:p>
    <w:p w14:paraId="7A942DFF" w14:textId="77777777" w:rsidR="004A513F" w:rsidRPr="00EF6F2F" w:rsidRDefault="00655A5B" w:rsidP="005E780C">
      <w:pPr>
        <w:pStyle w:val="a5"/>
        <w:spacing w:line="500" w:lineRule="exact"/>
        <w:rPr>
          <w:rFonts w:ascii="仿宋" w:eastAsia="仿宋" w:hAnsi="仿宋"/>
          <w:sz w:val="32"/>
          <w:szCs w:val="32"/>
        </w:rPr>
      </w:pPr>
      <w:r w:rsidRPr="00EF6F2F">
        <w:rPr>
          <w:rStyle w:val="a3"/>
          <w:rFonts w:ascii="仿宋" w:eastAsia="仿宋" w:hAnsi="仿宋" w:hint="eastAsia"/>
          <w:sz w:val="32"/>
          <w:szCs w:val="32"/>
        </w:rPr>
        <w:t>（五）</w:t>
      </w:r>
      <w:r w:rsidR="004A513F" w:rsidRPr="00EF6F2F">
        <w:rPr>
          <w:rStyle w:val="a3"/>
          <w:rFonts w:ascii="仿宋" w:eastAsia="仿宋" w:hAnsi="仿宋" w:hint="eastAsia"/>
          <w:sz w:val="32"/>
          <w:szCs w:val="32"/>
        </w:rPr>
        <w:t>加强体育教师队伍建设</w:t>
      </w:r>
    </w:p>
    <w:p w14:paraId="21B5867A" w14:textId="77777777" w:rsidR="00DB22C4" w:rsidRPr="00EF6F2F" w:rsidRDefault="00830FE8"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1、</w:t>
      </w:r>
      <w:r w:rsidR="004A513F" w:rsidRPr="00EF6F2F">
        <w:rPr>
          <w:rFonts w:ascii="仿宋" w:eastAsia="仿宋" w:hAnsi="仿宋" w:hint="eastAsia"/>
          <w:sz w:val="32"/>
          <w:szCs w:val="32"/>
        </w:rPr>
        <w:t>落实教育部《关于进一步加强高等学校体育工作切实增强大学生体质的意见》，根据体育课教学、课外体育活动、课余训练竞赛和实施国家学生体质健康标准等工作需要，合理配齐体育教师。</w:t>
      </w:r>
    </w:p>
    <w:p w14:paraId="4BF4AD18" w14:textId="77777777" w:rsidR="004A513F" w:rsidRPr="00EF6F2F" w:rsidRDefault="00DB22C4"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2、</w:t>
      </w:r>
      <w:r w:rsidR="004A513F" w:rsidRPr="00EF6F2F">
        <w:rPr>
          <w:rFonts w:ascii="仿宋" w:eastAsia="仿宋" w:hAnsi="仿宋" w:hint="eastAsia"/>
          <w:sz w:val="32"/>
          <w:szCs w:val="32"/>
        </w:rPr>
        <w:t>健全体育教师职称评定、学术评价、岗位聘任和学习进修等制度。将体育教学、课外体育活动、课余训练竞赛和实施国家学生体质健康标准等工作纳入教师工作量。保证体育教师与其他学科（专业）教师工作量的计算标准一致，实行同工同酬。</w:t>
      </w:r>
    </w:p>
    <w:p w14:paraId="04A14318" w14:textId="77777777" w:rsidR="004A513F" w:rsidRPr="00EF6F2F" w:rsidRDefault="00DB22C4"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3、</w:t>
      </w:r>
      <w:r w:rsidR="004A513F" w:rsidRPr="00EF6F2F">
        <w:rPr>
          <w:rFonts w:ascii="仿宋" w:eastAsia="仿宋" w:hAnsi="仿宋" w:hint="eastAsia"/>
          <w:sz w:val="32"/>
          <w:szCs w:val="32"/>
        </w:rPr>
        <w:t>加强师德师风建设，增强广大体育教师的职业荣誉感，坚定长期致力于体育教育事业的理想与信心。</w:t>
      </w:r>
    </w:p>
    <w:p w14:paraId="3997AD3C" w14:textId="77777777" w:rsidR="004A513F" w:rsidRPr="00EF6F2F" w:rsidRDefault="00655A5B" w:rsidP="005E780C">
      <w:pPr>
        <w:pStyle w:val="a5"/>
        <w:spacing w:line="500" w:lineRule="exact"/>
        <w:rPr>
          <w:rFonts w:ascii="仿宋" w:eastAsia="仿宋" w:hAnsi="仿宋"/>
          <w:sz w:val="32"/>
          <w:szCs w:val="32"/>
        </w:rPr>
      </w:pPr>
      <w:r w:rsidRPr="00EF6F2F">
        <w:rPr>
          <w:rStyle w:val="a3"/>
          <w:rFonts w:ascii="仿宋" w:eastAsia="仿宋" w:hAnsi="仿宋" w:hint="eastAsia"/>
          <w:sz w:val="32"/>
          <w:szCs w:val="32"/>
        </w:rPr>
        <w:t>三、</w:t>
      </w:r>
      <w:r w:rsidR="004A513F" w:rsidRPr="00EF6F2F">
        <w:rPr>
          <w:rStyle w:val="a3"/>
          <w:rFonts w:ascii="仿宋" w:eastAsia="仿宋" w:hAnsi="仿宋" w:hint="eastAsia"/>
          <w:sz w:val="32"/>
          <w:szCs w:val="32"/>
        </w:rPr>
        <w:t>加强体育设施保障与经费投入</w:t>
      </w:r>
    </w:p>
    <w:p w14:paraId="0ADDB583" w14:textId="77777777" w:rsidR="004A513F" w:rsidRPr="00EF6F2F" w:rsidRDefault="00655A5B"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1、</w:t>
      </w:r>
      <w:r w:rsidR="004A513F" w:rsidRPr="00EF6F2F">
        <w:rPr>
          <w:rFonts w:ascii="仿宋" w:eastAsia="仿宋" w:hAnsi="仿宋" w:hint="eastAsia"/>
          <w:sz w:val="32"/>
          <w:szCs w:val="32"/>
        </w:rPr>
        <w:t>加大对学校体育设施建设的支持力度，保障必要的</w:t>
      </w:r>
      <w:r w:rsidR="004A513F" w:rsidRPr="00EF6F2F">
        <w:rPr>
          <w:rFonts w:ascii="仿宋" w:eastAsia="仿宋" w:hAnsi="仿宋" w:hint="eastAsia"/>
          <w:sz w:val="32"/>
          <w:szCs w:val="32"/>
        </w:rPr>
        <w:lastRenderedPageBreak/>
        <w:t>经费投入，列入年度学校经费预算，并随着学校办学条件的改善逐年递增。要把学校体育设施</w:t>
      </w:r>
      <w:r w:rsidR="00DB22C4" w:rsidRPr="00EF6F2F">
        <w:rPr>
          <w:rFonts w:ascii="仿宋" w:eastAsia="仿宋" w:hAnsi="仿宋" w:hint="eastAsia"/>
          <w:sz w:val="32"/>
          <w:szCs w:val="32"/>
        </w:rPr>
        <w:t>建设</w:t>
      </w:r>
      <w:r w:rsidR="004A513F" w:rsidRPr="00EF6F2F">
        <w:rPr>
          <w:rFonts w:ascii="仿宋" w:eastAsia="仿宋" w:hAnsi="仿宋" w:hint="eastAsia"/>
          <w:sz w:val="32"/>
          <w:szCs w:val="32"/>
        </w:rPr>
        <w:t>列为学校建设</w:t>
      </w:r>
      <w:r w:rsidR="00DB22C4" w:rsidRPr="00EF6F2F">
        <w:rPr>
          <w:rFonts w:ascii="仿宋" w:eastAsia="仿宋" w:hAnsi="仿宋" w:hint="eastAsia"/>
          <w:sz w:val="32"/>
          <w:szCs w:val="32"/>
        </w:rPr>
        <w:t>规划的</w:t>
      </w:r>
      <w:r w:rsidR="004A513F" w:rsidRPr="00EF6F2F">
        <w:rPr>
          <w:rFonts w:ascii="仿宋" w:eastAsia="仿宋" w:hAnsi="仿宋" w:hint="eastAsia"/>
          <w:sz w:val="32"/>
          <w:szCs w:val="32"/>
        </w:rPr>
        <w:t>重要内容，建设好学校体育场地设施、配足配好体育器材。</w:t>
      </w:r>
    </w:p>
    <w:p w14:paraId="7689067A" w14:textId="77777777" w:rsidR="004A513F" w:rsidRPr="00EF6F2F" w:rsidRDefault="00655A5B"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2、</w:t>
      </w:r>
      <w:r w:rsidR="004A513F" w:rsidRPr="00EF6F2F">
        <w:rPr>
          <w:rFonts w:ascii="仿宋" w:eastAsia="仿宋" w:hAnsi="仿宋" w:hint="eastAsia"/>
          <w:sz w:val="32"/>
          <w:szCs w:val="32"/>
        </w:rPr>
        <w:t>在保障学校教学、训练的基础上，充分利用公共体育设施为师生提供服务，有序向社会公众开放，充分发挥体育场馆资源的社会服务功能。</w:t>
      </w:r>
    </w:p>
    <w:p w14:paraId="01CA76C0" w14:textId="77777777" w:rsidR="004A513F" w:rsidRPr="00EF6F2F" w:rsidRDefault="00655A5B" w:rsidP="005E780C">
      <w:pPr>
        <w:pStyle w:val="a5"/>
        <w:spacing w:line="500" w:lineRule="exact"/>
        <w:rPr>
          <w:rFonts w:ascii="仿宋" w:eastAsia="仿宋" w:hAnsi="仿宋"/>
          <w:sz w:val="32"/>
          <w:szCs w:val="32"/>
        </w:rPr>
      </w:pPr>
      <w:r w:rsidRPr="00EF6F2F">
        <w:rPr>
          <w:rStyle w:val="a3"/>
          <w:rFonts w:ascii="仿宋" w:eastAsia="仿宋" w:hAnsi="仿宋" w:hint="eastAsia"/>
          <w:sz w:val="32"/>
          <w:szCs w:val="32"/>
        </w:rPr>
        <w:t>四、</w:t>
      </w:r>
      <w:r w:rsidR="004A513F" w:rsidRPr="00EF6F2F">
        <w:rPr>
          <w:rStyle w:val="a3"/>
          <w:rFonts w:ascii="仿宋" w:eastAsia="仿宋" w:hAnsi="仿宋" w:hint="eastAsia"/>
          <w:sz w:val="32"/>
          <w:szCs w:val="32"/>
        </w:rPr>
        <w:t>加强组织领导</w:t>
      </w:r>
    </w:p>
    <w:p w14:paraId="4F3A641D" w14:textId="77777777" w:rsidR="004A513F" w:rsidRPr="00EF6F2F" w:rsidRDefault="00655A5B"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1、</w:t>
      </w:r>
      <w:r w:rsidR="004A513F" w:rsidRPr="00EF6F2F">
        <w:rPr>
          <w:rFonts w:ascii="仿宋" w:eastAsia="仿宋" w:hAnsi="仿宋" w:hint="eastAsia"/>
          <w:sz w:val="32"/>
          <w:szCs w:val="32"/>
        </w:rPr>
        <w:t>进一步完善学校体育运动委员会运行机制。校长担任体育运动委员会主任,</w:t>
      </w:r>
      <w:r w:rsidR="00DB22C4" w:rsidRPr="00EF6F2F">
        <w:rPr>
          <w:rFonts w:ascii="仿宋" w:eastAsia="仿宋" w:hAnsi="仿宋" w:hint="eastAsia"/>
          <w:sz w:val="32"/>
          <w:szCs w:val="32"/>
        </w:rPr>
        <w:t>相关分管校领导担任副主任，</w:t>
      </w:r>
      <w:r w:rsidR="004A513F" w:rsidRPr="00EF6F2F">
        <w:rPr>
          <w:rFonts w:ascii="仿宋" w:eastAsia="仿宋" w:hAnsi="仿宋" w:hint="eastAsia"/>
          <w:sz w:val="32"/>
          <w:szCs w:val="32"/>
        </w:rPr>
        <w:t>成员由各教学单位、</w:t>
      </w:r>
      <w:r w:rsidR="00465B69" w:rsidRPr="00EF6F2F">
        <w:rPr>
          <w:rFonts w:ascii="仿宋" w:eastAsia="仿宋" w:hAnsi="仿宋" w:hint="eastAsia"/>
          <w:sz w:val="32"/>
          <w:szCs w:val="32"/>
        </w:rPr>
        <w:t>校工会、</w:t>
      </w:r>
      <w:r w:rsidR="004A513F" w:rsidRPr="00EF6F2F">
        <w:rPr>
          <w:rFonts w:ascii="仿宋" w:eastAsia="仿宋" w:hAnsi="仿宋" w:hint="eastAsia"/>
          <w:sz w:val="32"/>
          <w:szCs w:val="32"/>
        </w:rPr>
        <w:t>教务处、</w:t>
      </w:r>
      <w:r w:rsidR="00DB22C4" w:rsidRPr="00EF6F2F">
        <w:rPr>
          <w:rFonts w:ascii="仿宋" w:eastAsia="仿宋" w:hAnsi="仿宋" w:hint="eastAsia"/>
          <w:sz w:val="32"/>
          <w:szCs w:val="32"/>
        </w:rPr>
        <w:t>宣传部、</w:t>
      </w:r>
      <w:r w:rsidR="004A513F" w:rsidRPr="00EF6F2F">
        <w:rPr>
          <w:rFonts w:ascii="仿宋" w:eastAsia="仿宋" w:hAnsi="仿宋" w:hint="eastAsia"/>
          <w:sz w:val="32"/>
          <w:szCs w:val="32"/>
        </w:rPr>
        <w:t>体育</w:t>
      </w:r>
      <w:r w:rsidR="00DB22C4" w:rsidRPr="00EF6F2F">
        <w:rPr>
          <w:rFonts w:ascii="仿宋" w:eastAsia="仿宋" w:hAnsi="仿宋" w:hint="eastAsia"/>
          <w:sz w:val="32"/>
          <w:szCs w:val="32"/>
        </w:rPr>
        <w:t>学院</w:t>
      </w:r>
      <w:r w:rsidR="004A513F" w:rsidRPr="00EF6F2F">
        <w:rPr>
          <w:rFonts w:ascii="仿宋" w:eastAsia="仿宋" w:hAnsi="仿宋" w:hint="eastAsia"/>
          <w:sz w:val="32"/>
          <w:szCs w:val="32"/>
        </w:rPr>
        <w:t>、学生处、团委、后勤管理处、保卫处等部门负责人组成。体育运动委员会下设办公室（办公室设在</w:t>
      </w:r>
      <w:r w:rsidR="00DB22C4" w:rsidRPr="00EF6F2F">
        <w:rPr>
          <w:rFonts w:ascii="仿宋" w:eastAsia="仿宋" w:hAnsi="仿宋" w:hint="eastAsia"/>
          <w:sz w:val="32"/>
          <w:szCs w:val="32"/>
        </w:rPr>
        <w:t>体育学院</w:t>
      </w:r>
      <w:r w:rsidR="004A513F" w:rsidRPr="00EF6F2F">
        <w:rPr>
          <w:rFonts w:ascii="仿宋" w:eastAsia="仿宋" w:hAnsi="仿宋" w:hint="eastAsia"/>
          <w:sz w:val="32"/>
          <w:szCs w:val="32"/>
        </w:rPr>
        <w:t>），明确工作职责，把体育工作纳入学校整体发展规划，加强统筹协调，落实管理责任。定期召开学校体育工作会议，研究制定加强学校体育工作的具体实施措施。</w:t>
      </w:r>
    </w:p>
    <w:p w14:paraId="0E1F8781" w14:textId="77777777" w:rsidR="004A513F" w:rsidRPr="00EF6F2F" w:rsidRDefault="00655A5B" w:rsidP="005E780C">
      <w:pPr>
        <w:pStyle w:val="a5"/>
        <w:spacing w:line="500" w:lineRule="exact"/>
        <w:ind w:firstLineChars="200" w:firstLine="640"/>
        <w:rPr>
          <w:rFonts w:ascii="仿宋" w:eastAsia="仿宋" w:hAnsi="仿宋"/>
          <w:sz w:val="32"/>
          <w:szCs w:val="32"/>
        </w:rPr>
      </w:pPr>
      <w:r w:rsidRPr="00EF6F2F">
        <w:rPr>
          <w:rFonts w:ascii="仿宋" w:eastAsia="仿宋" w:hAnsi="仿宋" w:hint="eastAsia"/>
          <w:sz w:val="32"/>
          <w:szCs w:val="32"/>
        </w:rPr>
        <w:t>2、</w:t>
      </w:r>
      <w:r w:rsidR="00DB22C4" w:rsidRPr="00EF6F2F">
        <w:rPr>
          <w:rFonts w:ascii="仿宋" w:eastAsia="仿宋" w:hAnsi="仿宋" w:hint="eastAsia"/>
          <w:sz w:val="32"/>
          <w:szCs w:val="32"/>
        </w:rPr>
        <w:t>体育学院</w:t>
      </w:r>
      <w:r w:rsidR="004A513F" w:rsidRPr="00EF6F2F">
        <w:rPr>
          <w:rFonts w:ascii="仿宋" w:eastAsia="仿宋" w:hAnsi="仿宋" w:hint="eastAsia"/>
          <w:sz w:val="32"/>
          <w:szCs w:val="32"/>
        </w:rPr>
        <w:t>作为学校体育教育教学责任单位，要进一步加强班子建设，要全面负责落实学校体育教育教学工作、体育运动队伍训练、体育竞赛及全校学生体质测试等工作。指导学生、教职工开展丰富多彩的群众性体育活动。</w:t>
      </w:r>
    </w:p>
    <w:p w14:paraId="6A9E179C" w14:textId="77777777" w:rsidR="004A513F" w:rsidRPr="00EF6F2F" w:rsidRDefault="004A513F" w:rsidP="005E780C">
      <w:pPr>
        <w:spacing w:line="500" w:lineRule="exact"/>
        <w:rPr>
          <w:rFonts w:ascii="仿宋" w:eastAsia="仿宋" w:hAnsi="仿宋"/>
          <w:sz w:val="32"/>
          <w:szCs w:val="32"/>
        </w:rPr>
      </w:pPr>
    </w:p>
    <w:sectPr w:rsidR="004A513F" w:rsidRPr="00EF6F2F" w:rsidSect="00B00C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8BD34" w14:textId="77777777" w:rsidR="00C25CCF" w:rsidRDefault="00C25CCF" w:rsidP="00EF6F2F">
      <w:r>
        <w:separator/>
      </w:r>
    </w:p>
  </w:endnote>
  <w:endnote w:type="continuationSeparator" w:id="0">
    <w:p w14:paraId="45DCAE77" w14:textId="77777777" w:rsidR="00C25CCF" w:rsidRDefault="00C25CCF" w:rsidP="00EF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2D2EE" w14:textId="77777777" w:rsidR="00C25CCF" w:rsidRDefault="00C25CCF" w:rsidP="00EF6F2F">
      <w:r>
        <w:separator/>
      </w:r>
    </w:p>
  </w:footnote>
  <w:footnote w:type="continuationSeparator" w:id="0">
    <w:p w14:paraId="1A30D039" w14:textId="77777777" w:rsidR="00C25CCF" w:rsidRDefault="00C25CCF" w:rsidP="00EF6F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A513F"/>
    <w:rsid w:val="000C37FC"/>
    <w:rsid w:val="001E0DEC"/>
    <w:rsid w:val="00315FDC"/>
    <w:rsid w:val="00322643"/>
    <w:rsid w:val="003668BD"/>
    <w:rsid w:val="003E4FF1"/>
    <w:rsid w:val="00465B69"/>
    <w:rsid w:val="00470970"/>
    <w:rsid w:val="004A513F"/>
    <w:rsid w:val="005E780C"/>
    <w:rsid w:val="00655A5B"/>
    <w:rsid w:val="00830FE8"/>
    <w:rsid w:val="00952D4C"/>
    <w:rsid w:val="00B00CA2"/>
    <w:rsid w:val="00B658D6"/>
    <w:rsid w:val="00BA53E7"/>
    <w:rsid w:val="00BE75B5"/>
    <w:rsid w:val="00C23B5E"/>
    <w:rsid w:val="00C25CCF"/>
    <w:rsid w:val="00C90536"/>
    <w:rsid w:val="00C908FF"/>
    <w:rsid w:val="00CE4B5F"/>
    <w:rsid w:val="00DB22C4"/>
    <w:rsid w:val="00E47546"/>
    <w:rsid w:val="00EB1949"/>
    <w:rsid w:val="00EF6F2F"/>
    <w:rsid w:val="00F00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4DA2E"/>
  <w15:docId w15:val="{91241CED-AB85-4F01-8165-E634EB5F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sbcontentstart">
    <w:name w:val="vsbcontent_start"/>
    <w:basedOn w:val="a"/>
    <w:rsid w:val="004A513F"/>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4A513F"/>
    <w:rPr>
      <w:b/>
      <w:bCs/>
    </w:rPr>
  </w:style>
  <w:style w:type="paragraph" w:styleId="a4">
    <w:name w:val="Normal (Web)"/>
    <w:basedOn w:val="a"/>
    <w:uiPriority w:val="99"/>
    <w:semiHidden/>
    <w:unhideWhenUsed/>
    <w:rsid w:val="004A513F"/>
    <w:pPr>
      <w:widowControl/>
      <w:spacing w:before="100" w:beforeAutospacing="1" w:after="100" w:afterAutospacing="1"/>
      <w:jc w:val="left"/>
    </w:pPr>
    <w:rPr>
      <w:rFonts w:ascii="宋体" w:eastAsia="宋体" w:hAnsi="宋体" w:cs="宋体"/>
      <w:kern w:val="0"/>
      <w:sz w:val="24"/>
      <w:szCs w:val="24"/>
    </w:rPr>
  </w:style>
  <w:style w:type="paragraph" w:customStyle="1" w:styleId="vsbcontentend">
    <w:name w:val="vsbcontent_end"/>
    <w:basedOn w:val="a"/>
    <w:rsid w:val="004A513F"/>
    <w:pPr>
      <w:widowControl/>
      <w:spacing w:before="100" w:beforeAutospacing="1" w:after="100" w:afterAutospacing="1"/>
      <w:jc w:val="left"/>
    </w:pPr>
    <w:rPr>
      <w:rFonts w:ascii="宋体" w:eastAsia="宋体" w:hAnsi="宋体" w:cs="宋体"/>
      <w:kern w:val="0"/>
      <w:sz w:val="24"/>
      <w:szCs w:val="24"/>
    </w:rPr>
  </w:style>
  <w:style w:type="paragraph" w:styleId="a5">
    <w:name w:val="No Spacing"/>
    <w:uiPriority w:val="1"/>
    <w:qFormat/>
    <w:rsid w:val="004A513F"/>
    <w:pPr>
      <w:widowControl w:val="0"/>
      <w:jc w:val="both"/>
    </w:pPr>
  </w:style>
  <w:style w:type="paragraph" w:styleId="a6">
    <w:name w:val="header"/>
    <w:basedOn w:val="a"/>
    <w:link w:val="a7"/>
    <w:uiPriority w:val="99"/>
    <w:unhideWhenUsed/>
    <w:rsid w:val="00EF6F2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F6F2F"/>
    <w:rPr>
      <w:sz w:val="18"/>
      <w:szCs w:val="18"/>
    </w:rPr>
  </w:style>
  <w:style w:type="paragraph" w:styleId="a8">
    <w:name w:val="footer"/>
    <w:basedOn w:val="a"/>
    <w:link w:val="a9"/>
    <w:uiPriority w:val="99"/>
    <w:unhideWhenUsed/>
    <w:rsid w:val="00EF6F2F"/>
    <w:pPr>
      <w:tabs>
        <w:tab w:val="center" w:pos="4153"/>
        <w:tab w:val="right" w:pos="8306"/>
      </w:tabs>
      <w:snapToGrid w:val="0"/>
      <w:jc w:val="left"/>
    </w:pPr>
    <w:rPr>
      <w:sz w:val="18"/>
      <w:szCs w:val="18"/>
    </w:rPr>
  </w:style>
  <w:style w:type="character" w:customStyle="1" w:styleId="a9">
    <w:name w:val="页脚 字符"/>
    <w:basedOn w:val="a0"/>
    <w:link w:val="a8"/>
    <w:uiPriority w:val="99"/>
    <w:rsid w:val="00EF6F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427</Words>
  <Characters>2440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 TC</cp:lastModifiedBy>
  <cp:revision>15</cp:revision>
  <dcterms:created xsi:type="dcterms:W3CDTF">2021-02-26T15:49:00Z</dcterms:created>
  <dcterms:modified xsi:type="dcterms:W3CDTF">2021-03-01T07:34:00Z</dcterms:modified>
</cp:coreProperties>
</file>